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93" w:rsidRDefault="00CB4293" w:rsidP="00CB4293">
      <w:pPr>
        <w:jc w:val="right"/>
        <w:rPr>
          <w:color w:val="000000"/>
        </w:rPr>
      </w:pPr>
      <w:r w:rsidRPr="006E10C4">
        <w:rPr>
          <w:color w:val="000000"/>
        </w:rPr>
        <w:t>Pielikums Nr.</w:t>
      </w:r>
      <w:r>
        <w:rPr>
          <w:color w:val="000000"/>
        </w:rPr>
        <w:t xml:space="preserve"> </w:t>
      </w:r>
      <w:r w:rsidRPr="006E10C4">
        <w:rPr>
          <w:color w:val="000000"/>
        </w:rPr>
        <w:t>2</w:t>
      </w:r>
    </w:p>
    <w:p w:rsidR="00CB4293" w:rsidRPr="00F714CF" w:rsidRDefault="00CB4293" w:rsidP="00CB4293">
      <w:pPr>
        <w:jc w:val="right"/>
        <w:rPr>
          <w:color w:val="000000"/>
        </w:rPr>
      </w:pPr>
      <w:r w:rsidRPr="00F714CF">
        <w:rPr>
          <w:color w:val="000000"/>
        </w:rPr>
        <w:t>Iepirkumam ID Nr. LCB 2024/0</w:t>
      </w:r>
      <w:r>
        <w:rPr>
          <w:color w:val="000000"/>
        </w:rPr>
        <w:t>5</w:t>
      </w:r>
    </w:p>
    <w:p w:rsidR="00CB4293" w:rsidRPr="00F714CF" w:rsidRDefault="00CB4293" w:rsidP="00CB4293">
      <w:pPr>
        <w:jc w:val="right"/>
        <w:rPr>
          <w:color w:val="000000"/>
        </w:rPr>
      </w:pPr>
    </w:p>
    <w:p w:rsidR="00CB4293" w:rsidRPr="00F714CF" w:rsidRDefault="00CB4293" w:rsidP="00CB4293">
      <w:pPr>
        <w:jc w:val="center"/>
        <w:rPr>
          <w:b/>
          <w:color w:val="000000"/>
        </w:rPr>
      </w:pPr>
      <w:r w:rsidRPr="00F714CF">
        <w:rPr>
          <w:b/>
          <w:color w:val="000000"/>
        </w:rPr>
        <w:t>PRETENDENTA FINANŠU/TEHNISKAIS PIEDĀVĀJUMS</w:t>
      </w:r>
    </w:p>
    <w:p w:rsidR="00CB4293" w:rsidRDefault="00CB4293" w:rsidP="00CB4293">
      <w:pPr>
        <w:jc w:val="center"/>
        <w:rPr>
          <w:b/>
        </w:rPr>
      </w:pPr>
    </w:p>
    <w:p w:rsidR="00CB4293" w:rsidRDefault="00CB4293" w:rsidP="00CB4293">
      <w:pPr>
        <w:jc w:val="right"/>
        <w:rPr>
          <w:b/>
        </w:rPr>
      </w:pPr>
      <w:r w:rsidRPr="001F1AB9">
        <w:rPr>
          <w:b/>
        </w:rPr>
        <w:t>DVPI “Latgales Centrālā bibliotēka”</w:t>
      </w:r>
    </w:p>
    <w:p w:rsidR="00CB4293" w:rsidRDefault="00CB4293" w:rsidP="00CB4293">
      <w:pPr>
        <w:jc w:val="center"/>
        <w:rPr>
          <w:b/>
        </w:rPr>
      </w:pPr>
    </w:p>
    <w:p w:rsidR="00CB4293" w:rsidRPr="00F714CF" w:rsidRDefault="00CB4293" w:rsidP="00CB4293">
      <w:pPr>
        <w:spacing w:after="240"/>
        <w:jc w:val="both"/>
        <w:rPr>
          <w:rFonts w:eastAsia="Calibri"/>
          <w:lang w:eastAsia="lv-LV"/>
        </w:rPr>
      </w:pPr>
      <w:r w:rsidRPr="00F714CF">
        <w:rPr>
          <w:rFonts w:eastAsia="Calibri"/>
          <w:lang w:eastAsia="lv-LV"/>
        </w:rPr>
        <w:t xml:space="preserve">Pretendents _________ </w:t>
      </w:r>
      <w:r w:rsidRPr="00F714CF">
        <w:rPr>
          <w:rFonts w:eastAsia="Calibri"/>
          <w:i/>
          <w:iCs/>
          <w:lang w:eastAsia="lv-LV"/>
        </w:rPr>
        <w:t xml:space="preserve">(nosaukums) </w:t>
      </w:r>
      <w:r w:rsidRPr="00F714CF">
        <w:rPr>
          <w:rFonts w:eastAsia="Calibri"/>
          <w:lang w:eastAsia="lv-LV"/>
        </w:rPr>
        <w:t>piedāvā nodrošināt cenu aptaujas “</w:t>
      </w:r>
      <w:r w:rsidRPr="00F714CF">
        <w:rPr>
          <w:bCs/>
          <w:color w:val="000000"/>
        </w:rPr>
        <w:t>Latgales Centrālās bibliotēkas biroja tehnikas apkalpošana un remonts 202</w:t>
      </w:r>
      <w:r>
        <w:rPr>
          <w:bCs/>
          <w:color w:val="000000"/>
        </w:rPr>
        <w:t>5</w:t>
      </w:r>
      <w:r w:rsidRPr="00F714CF">
        <w:rPr>
          <w:bCs/>
          <w:color w:val="000000"/>
        </w:rPr>
        <w:t>. gadā</w:t>
      </w:r>
      <w:r w:rsidRPr="00F714CF">
        <w:rPr>
          <w:rFonts w:eastAsia="Calibri"/>
          <w:lang w:eastAsia="lv-LV"/>
        </w:rPr>
        <w:t>” priekšmeta izpildi atbilstoši Tehniskajai specifikācijai par šādu summu:</w:t>
      </w:r>
      <w:bookmarkStart w:id="0" w:name="_GoBack"/>
      <w:bookmarkEnd w:id="0"/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606"/>
        <w:gridCol w:w="61"/>
        <w:gridCol w:w="2859"/>
        <w:gridCol w:w="2755"/>
        <w:gridCol w:w="2899"/>
      </w:tblGrid>
      <w:tr w:rsidR="00CB4293" w:rsidRPr="00E96CBF" w:rsidTr="00DF22F6">
        <w:tc>
          <w:tcPr>
            <w:tcW w:w="606" w:type="dxa"/>
            <w:vAlign w:val="center"/>
          </w:tcPr>
          <w:p w:rsidR="00CB4293" w:rsidRPr="00E96CBF" w:rsidRDefault="00CB4293" w:rsidP="00DF22F6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920" w:type="dxa"/>
            <w:gridSpan w:val="2"/>
            <w:vAlign w:val="center"/>
          </w:tcPr>
          <w:p w:rsidR="00CB4293" w:rsidRPr="00E96CBF" w:rsidRDefault="00CB4293" w:rsidP="00DF22F6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Biroja tehnikas nosaukums</w:t>
            </w:r>
          </w:p>
        </w:tc>
        <w:tc>
          <w:tcPr>
            <w:tcW w:w="2755" w:type="dxa"/>
            <w:vAlign w:val="center"/>
          </w:tcPr>
          <w:p w:rsidR="00CB4293" w:rsidRPr="00E96CBF" w:rsidRDefault="00CB4293" w:rsidP="00DF22F6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Pakalpojuma nosaukums</w:t>
            </w:r>
          </w:p>
          <w:p w:rsidR="00CB4293" w:rsidRPr="00E96CBF" w:rsidRDefault="00CB4293" w:rsidP="00DF22F6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(darbs un detaļa)</w:t>
            </w:r>
          </w:p>
        </w:tc>
        <w:tc>
          <w:tcPr>
            <w:tcW w:w="2899" w:type="dxa"/>
          </w:tcPr>
          <w:p w:rsidR="00CB4293" w:rsidRPr="00E96CBF" w:rsidRDefault="00CB4293" w:rsidP="00DF22F6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 xml:space="preserve">Cena par vienu vienību (darbs un detaļa /materiāls), </w:t>
            </w:r>
          </w:p>
          <w:p w:rsidR="00CB4293" w:rsidRPr="00E96CBF" w:rsidRDefault="00CB4293" w:rsidP="00DF22F6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EUR bez PVN</w:t>
            </w: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E96CBF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E96CBF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rPr>
          <w:trHeight w:val="516"/>
        </w:trPr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Kopētājs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Kyocera</w:t>
            </w:r>
            <w:proofErr w:type="spellEnd"/>
            <w:r w:rsidRPr="00A61648">
              <w:rPr>
                <w:sz w:val="22"/>
                <w:szCs w:val="22"/>
              </w:rPr>
              <w:t xml:space="preserve"> KM-2560</w:t>
            </w: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Parts</w:t>
            </w:r>
            <w:proofErr w:type="spellEnd"/>
            <w:r w:rsidRPr="00A61648">
              <w:rPr>
                <w:sz w:val="22"/>
                <w:szCs w:val="22"/>
              </w:rPr>
              <w:t xml:space="preserve">, </w:t>
            </w:r>
            <w:proofErr w:type="spellStart"/>
            <w:r w:rsidRPr="00A61648">
              <w:rPr>
                <w:sz w:val="22"/>
                <w:szCs w:val="22"/>
              </w:rPr>
              <w:t>Tablet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Operation</w:t>
            </w:r>
            <w:proofErr w:type="spellEnd"/>
            <w:r w:rsidRPr="00A61648">
              <w:rPr>
                <w:sz w:val="22"/>
                <w:szCs w:val="22"/>
              </w:rPr>
              <w:t>,</w:t>
            </w:r>
          </w:p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SP 302H094270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Parts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Clutch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Feed</w:t>
            </w:r>
            <w:proofErr w:type="spellEnd"/>
            <w:r w:rsidRPr="00A61648">
              <w:rPr>
                <w:sz w:val="22"/>
                <w:szCs w:val="22"/>
              </w:rPr>
              <w:t xml:space="preserve"> SP 302H094210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Parts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Clutch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Registration</w:t>
            </w:r>
            <w:proofErr w:type="spellEnd"/>
            <w:r w:rsidRPr="00A61648">
              <w:rPr>
                <w:sz w:val="22"/>
                <w:szCs w:val="22"/>
              </w:rPr>
              <w:t xml:space="preserve"> SP 302H094220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2.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HP </w:t>
            </w:r>
            <w:proofErr w:type="spellStart"/>
            <w:r w:rsidRPr="00A61648">
              <w:rPr>
                <w:sz w:val="22"/>
                <w:szCs w:val="22"/>
              </w:rPr>
              <w:t>LaserJet</w:t>
            </w:r>
            <w:proofErr w:type="spellEnd"/>
            <w:r w:rsidRPr="00A61648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Paper </w:t>
            </w:r>
            <w:proofErr w:type="spellStart"/>
            <w:r w:rsidRPr="00A61648">
              <w:rPr>
                <w:sz w:val="22"/>
                <w:szCs w:val="22"/>
              </w:rPr>
              <w:t>feed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3.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Kopētājs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Kyocera</w:t>
            </w:r>
            <w:proofErr w:type="spellEnd"/>
            <w:r w:rsidRPr="00A61648">
              <w:rPr>
                <w:sz w:val="22"/>
                <w:szCs w:val="22"/>
              </w:rPr>
              <w:t xml:space="preserve"> FS-6525 MFP</w:t>
            </w: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Maintenance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kit</w:t>
            </w:r>
            <w:proofErr w:type="spellEnd"/>
            <w:r w:rsidRPr="00A61648">
              <w:rPr>
                <w:sz w:val="22"/>
                <w:szCs w:val="22"/>
              </w:rPr>
              <w:t xml:space="preserve"> MK-475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4.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HP </w:t>
            </w:r>
            <w:proofErr w:type="spellStart"/>
            <w:r w:rsidRPr="00A61648">
              <w:rPr>
                <w:sz w:val="22"/>
                <w:szCs w:val="22"/>
              </w:rPr>
              <w:t>LaserJet</w:t>
            </w:r>
            <w:proofErr w:type="spellEnd"/>
            <w:r w:rsidRPr="00A61648">
              <w:rPr>
                <w:sz w:val="22"/>
                <w:szCs w:val="22"/>
              </w:rPr>
              <w:t xml:space="preserve"> 1102</w:t>
            </w: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5.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lastRenderedPageBreak/>
              <w:t>Canon L11121E</w:t>
            </w: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lastRenderedPageBreak/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6.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Krāsainais printeris 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HP M251n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7.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HP </w:t>
            </w:r>
            <w:proofErr w:type="spellStart"/>
            <w:r w:rsidRPr="00A61648">
              <w:rPr>
                <w:sz w:val="22"/>
                <w:szCs w:val="22"/>
              </w:rPr>
              <w:t>LaserJet</w:t>
            </w:r>
            <w:proofErr w:type="spellEnd"/>
            <w:r w:rsidRPr="00A61648">
              <w:rPr>
                <w:sz w:val="22"/>
                <w:szCs w:val="22"/>
              </w:rPr>
              <w:t xml:space="preserve"> P1102</w:t>
            </w: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8.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Krāsainais 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Canon </w:t>
            </w:r>
            <w:r w:rsidRPr="00A61648">
              <w:rPr>
                <w:sz w:val="22"/>
                <w:szCs w:val="22"/>
                <w:lang w:val="lt-LT"/>
              </w:rPr>
              <w:t>i-SENSYS LBP7100CN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9.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Canon i-SENSYS LBP6230dw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10.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  <w:lang w:eastAsia="lv-LV"/>
              </w:rPr>
            </w:pPr>
            <w:r w:rsidRPr="00A61648">
              <w:rPr>
                <w:sz w:val="22"/>
                <w:szCs w:val="22"/>
                <w:lang w:eastAsia="lv-LV"/>
              </w:rPr>
              <w:t>Kopētājs Ricoh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  <w:lang w:eastAsia="lv-LV"/>
              </w:rPr>
            </w:pPr>
            <w:r w:rsidRPr="00A61648">
              <w:rPr>
                <w:sz w:val="22"/>
                <w:szCs w:val="22"/>
                <w:lang w:eastAsia="lv-LV"/>
              </w:rPr>
              <w:t>MP2501SP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OPC </w:t>
            </w:r>
            <w:proofErr w:type="spellStart"/>
            <w:r w:rsidRPr="00A61648">
              <w:rPr>
                <w:sz w:val="22"/>
                <w:szCs w:val="22"/>
              </w:rPr>
              <w:t>Drum</w:t>
            </w:r>
            <w:proofErr w:type="spellEnd"/>
            <w:r w:rsidRPr="00A61648">
              <w:rPr>
                <w:sz w:val="22"/>
                <w:szCs w:val="22"/>
              </w:rPr>
              <w:t xml:space="preserve"> B0399510 (60K)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Wiper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Blade</w:t>
            </w:r>
            <w:proofErr w:type="spellEnd"/>
            <w:r w:rsidRPr="00A61648">
              <w:rPr>
                <w:sz w:val="22"/>
                <w:szCs w:val="22"/>
              </w:rPr>
              <w:t xml:space="preserve"> (60K)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Nesējpulvera</w:t>
            </w:r>
            <w:proofErr w:type="spellEnd"/>
            <w:r w:rsidRPr="00A61648">
              <w:rPr>
                <w:sz w:val="22"/>
                <w:szCs w:val="22"/>
              </w:rPr>
              <w:t xml:space="preserve"> (60K)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Heater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11.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Krāsainais printeris</w:t>
            </w:r>
          </w:p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Canon i-SENSYS LBP611Cn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12.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 Canon i-SENSYS LBP6030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06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rPr>
          <w:trHeight w:val="155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13.</w:t>
            </w:r>
          </w:p>
        </w:tc>
        <w:tc>
          <w:tcPr>
            <w:tcW w:w="2859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  <w:highlight w:val="green"/>
              </w:rPr>
            </w:pPr>
            <w:r w:rsidRPr="00A61648">
              <w:rPr>
                <w:sz w:val="22"/>
                <w:szCs w:val="22"/>
              </w:rPr>
              <w:t>Krāsainais tintes printeris EPSON L805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Tintes tvertnes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Carriage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unit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belt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BD6DA9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Printhead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Ink </w:t>
            </w:r>
            <w:proofErr w:type="spellStart"/>
            <w:r w:rsidRPr="00A61648">
              <w:rPr>
                <w:sz w:val="22"/>
                <w:szCs w:val="22"/>
              </w:rPr>
              <w:t>absorber</w:t>
            </w:r>
            <w:proofErr w:type="spellEnd"/>
            <w:r w:rsidRPr="00A61648">
              <w:rPr>
                <w:sz w:val="22"/>
                <w:szCs w:val="22"/>
              </w:rPr>
              <w:t xml:space="preserve"> (</w:t>
            </w:r>
            <w:proofErr w:type="spellStart"/>
            <w:r w:rsidRPr="00A61648">
              <w:rPr>
                <w:sz w:val="22"/>
                <w:szCs w:val="22"/>
              </w:rPr>
              <w:t>pampers</w:t>
            </w:r>
            <w:proofErr w:type="spellEnd"/>
            <w:r w:rsidRPr="00A61648">
              <w:rPr>
                <w:sz w:val="22"/>
                <w:szCs w:val="22"/>
              </w:rPr>
              <w:t xml:space="preserve">, </w:t>
            </w:r>
            <w:proofErr w:type="spellStart"/>
            <w:r w:rsidRPr="00A61648">
              <w:rPr>
                <w:sz w:val="22"/>
                <w:szCs w:val="22"/>
              </w:rPr>
              <w:t>absorber</w:t>
            </w:r>
            <w:proofErr w:type="spellEnd"/>
            <w:r w:rsidRPr="00A61648">
              <w:rPr>
                <w:sz w:val="22"/>
                <w:szCs w:val="22"/>
              </w:rPr>
              <w:t>)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Printer</w:t>
            </w:r>
            <w:proofErr w:type="spellEnd"/>
            <w:r w:rsidRPr="00A61648">
              <w:rPr>
                <w:sz w:val="22"/>
                <w:szCs w:val="22"/>
              </w:rPr>
              <w:t xml:space="preserve"> Ink </w:t>
            </w:r>
            <w:proofErr w:type="spellStart"/>
            <w:r w:rsidRPr="00A61648">
              <w:rPr>
                <w:sz w:val="22"/>
                <w:szCs w:val="22"/>
              </w:rPr>
              <w:t>Damper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Dumper</w:t>
            </w:r>
            <w:proofErr w:type="spellEnd"/>
            <w:r w:rsidRPr="00A61648">
              <w:rPr>
                <w:sz w:val="22"/>
                <w:szCs w:val="22"/>
              </w:rPr>
              <w:t xml:space="preserve"> komplekta ar tintes caurulēm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BD6DA9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14.</w:t>
            </w:r>
          </w:p>
        </w:tc>
        <w:tc>
          <w:tcPr>
            <w:tcW w:w="2859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  <w:highlight w:val="green"/>
              </w:rPr>
            </w:pPr>
            <w:r w:rsidRPr="00A61648">
              <w:rPr>
                <w:color w:val="000000"/>
                <w:sz w:val="22"/>
                <w:szCs w:val="22"/>
              </w:rPr>
              <w:t xml:space="preserve">Printeris HP </w:t>
            </w:r>
            <w:proofErr w:type="spellStart"/>
            <w:r w:rsidRPr="00A61648">
              <w:rPr>
                <w:color w:val="000000"/>
                <w:sz w:val="22"/>
                <w:szCs w:val="22"/>
              </w:rPr>
              <w:t>Color</w:t>
            </w:r>
            <w:proofErr w:type="spellEnd"/>
            <w:r w:rsidRPr="00A61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A61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color w:val="000000"/>
                <w:sz w:val="22"/>
                <w:szCs w:val="22"/>
              </w:rPr>
              <w:t>Pro</w:t>
            </w:r>
            <w:proofErr w:type="spellEnd"/>
            <w:r w:rsidRPr="00A61648">
              <w:rPr>
                <w:color w:val="000000"/>
                <w:sz w:val="22"/>
                <w:szCs w:val="22"/>
              </w:rPr>
              <w:t xml:space="preserve"> M479fdw (W1A80A)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Vadības paneļa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Fuser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Unit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BD6DA9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Transfer</w:t>
            </w:r>
            <w:proofErr w:type="spellEnd"/>
            <w:r w:rsidRPr="00A61648">
              <w:rPr>
                <w:sz w:val="22"/>
                <w:szCs w:val="22"/>
              </w:rPr>
              <w:t xml:space="preserve"> Belt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Transfer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BD6DA9" w:rsidTr="00DF22F6"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rPr>
          <w:trHeight w:val="132"/>
        </w:trPr>
        <w:tc>
          <w:tcPr>
            <w:tcW w:w="667" w:type="dxa"/>
            <w:gridSpan w:val="2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15.</w:t>
            </w:r>
          </w:p>
        </w:tc>
        <w:tc>
          <w:tcPr>
            <w:tcW w:w="2859" w:type="dxa"/>
            <w:vMerge w:val="restart"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  <w:highlight w:val="green"/>
              </w:rPr>
            </w:pPr>
            <w:r w:rsidRPr="00A61648">
              <w:rPr>
                <w:sz w:val="22"/>
                <w:szCs w:val="22"/>
              </w:rPr>
              <w:t xml:space="preserve">Plakanvirsmas skeneris </w:t>
            </w:r>
            <w:proofErr w:type="spellStart"/>
            <w:r w:rsidRPr="00A61648">
              <w:rPr>
                <w:sz w:val="22"/>
                <w:szCs w:val="22"/>
              </w:rPr>
              <w:t>Epson</w:t>
            </w:r>
            <w:proofErr w:type="spellEnd"/>
            <w:r w:rsidRPr="00A61648">
              <w:rPr>
                <w:sz w:val="22"/>
                <w:szCs w:val="22"/>
              </w:rPr>
              <w:t xml:space="preserve"> GT-15000</w:t>
            </w: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Skenēšanas stikl</w:t>
            </w:r>
            <w:r>
              <w:rPr>
                <w:sz w:val="22"/>
                <w:szCs w:val="22"/>
              </w:rPr>
              <w:t>s un tā</w:t>
            </w:r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9F3A1E" w:rsidTr="00DF22F6">
        <w:trPr>
          <w:trHeight w:val="132"/>
        </w:trPr>
        <w:tc>
          <w:tcPr>
            <w:tcW w:w="667" w:type="dxa"/>
            <w:gridSpan w:val="2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CB4293" w:rsidRPr="00A61648" w:rsidRDefault="00CB4293" w:rsidP="00DF2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vAlign w:val="center"/>
          </w:tcPr>
          <w:p w:rsidR="00CB4293" w:rsidRPr="00A61648" w:rsidRDefault="00CB4293" w:rsidP="00DF22F6">
            <w:pPr>
              <w:jc w:val="right"/>
              <w:rPr>
                <w:b/>
                <w:sz w:val="22"/>
                <w:szCs w:val="22"/>
              </w:rPr>
            </w:pPr>
            <w:r w:rsidRPr="00A61648">
              <w:rPr>
                <w:b/>
                <w:sz w:val="22"/>
                <w:szCs w:val="22"/>
              </w:rPr>
              <w:t>Kopā EUR bez PVN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vAlign w:val="center"/>
          </w:tcPr>
          <w:p w:rsidR="00CB4293" w:rsidRPr="00A61648" w:rsidRDefault="00CB4293" w:rsidP="00DF22F6">
            <w:pPr>
              <w:jc w:val="right"/>
              <w:rPr>
                <w:b/>
                <w:sz w:val="22"/>
                <w:szCs w:val="22"/>
              </w:rPr>
            </w:pPr>
            <w:r w:rsidRPr="00A61648">
              <w:rPr>
                <w:b/>
                <w:sz w:val="22"/>
                <w:szCs w:val="22"/>
              </w:rPr>
              <w:t>PVN 21%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  <w:tr w:rsidR="00CB4293" w:rsidRPr="00E96CBF" w:rsidTr="00DF22F6">
        <w:tc>
          <w:tcPr>
            <w:tcW w:w="6281" w:type="dxa"/>
            <w:gridSpan w:val="4"/>
            <w:vAlign w:val="center"/>
          </w:tcPr>
          <w:p w:rsidR="00CB4293" w:rsidRPr="00A61648" w:rsidRDefault="00CB4293" w:rsidP="00DF22F6">
            <w:pPr>
              <w:jc w:val="right"/>
              <w:rPr>
                <w:b/>
                <w:sz w:val="22"/>
                <w:szCs w:val="22"/>
              </w:rPr>
            </w:pPr>
            <w:r w:rsidRPr="00A61648">
              <w:rPr>
                <w:b/>
                <w:sz w:val="22"/>
                <w:szCs w:val="22"/>
              </w:rPr>
              <w:t>Kopā EUR ar PVN</w:t>
            </w:r>
          </w:p>
        </w:tc>
        <w:tc>
          <w:tcPr>
            <w:tcW w:w="2899" w:type="dxa"/>
          </w:tcPr>
          <w:p w:rsidR="00CB4293" w:rsidRPr="00A61648" w:rsidRDefault="00CB4293" w:rsidP="00DF22F6">
            <w:pPr>
              <w:rPr>
                <w:sz w:val="22"/>
                <w:szCs w:val="22"/>
              </w:rPr>
            </w:pPr>
          </w:p>
        </w:tc>
      </w:tr>
    </w:tbl>
    <w:p w:rsidR="00CB4293" w:rsidRDefault="00CB4293" w:rsidP="00CB4293"/>
    <w:p w:rsidR="00CB4293" w:rsidRDefault="00CB4293" w:rsidP="00CB4293"/>
    <w:p w:rsidR="00CB4293" w:rsidRPr="00F01B4C" w:rsidRDefault="00CB4293" w:rsidP="00CB4293">
      <w:pPr>
        <w:suppressAutoHyphens w:val="0"/>
        <w:spacing w:after="200" w:line="276" w:lineRule="auto"/>
        <w:jc w:val="both"/>
        <w:rPr>
          <w:sz w:val="22"/>
          <w:szCs w:val="22"/>
        </w:rPr>
      </w:pPr>
      <w:r w:rsidRPr="00F01B4C">
        <w:rPr>
          <w:sz w:val="22"/>
          <w:szCs w:val="22"/>
        </w:rPr>
        <w:t xml:space="preserve">Finanšu </w:t>
      </w:r>
      <w:r>
        <w:rPr>
          <w:sz w:val="22"/>
          <w:szCs w:val="22"/>
        </w:rPr>
        <w:t>piedāvājuma cenā (EUR) iekļautas</w:t>
      </w:r>
      <w:r w:rsidRPr="00F01B4C">
        <w:rPr>
          <w:sz w:val="22"/>
          <w:szCs w:val="22"/>
        </w:rPr>
        <w:t xml:space="preserve"> visas </w:t>
      </w:r>
      <w:r>
        <w:rPr>
          <w:sz w:val="22"/>
          <w:szCs w:val="22"/>
        </w:rPr>
        <w:t>ar pakalpojuma sniegšanu saistītas</w:t>
      </w:r>
      <w:r w:rsidRPr="00F01B4C">
        <w:rPr>
          <w:sz w:val="22"/>
          <w:szCs w:val="22"/>
        </w:rPr>
        <w:t xml:space="preserve"> izmaksas (tajā skaitā, bet ne tikai – darba samaksa, peļņa, transporta izdevumi, u.c.), nodokļi un nodevas, kas saistītas ar iepirk</w:t>
      </w:r>
      <w:r>
        <w:rPr>
          <w:sz w:val="22"/>
          <w:szCs w:val="22"/>
        </w:rPr>
        <w:t>uma līguma izpildi; atsevišķi norādīts PVN (ja attiecināms).</w:t>
      </w:r>
    </w:p>
    <w:p w:rsidR="00CB4293" w:rsidRPr="00F01B4C" w:rsidRDefault="00CB4293" w:rsidP="00CB4293">
      <w:pPr>
        <w:jc w:val="both"/>
        <w:rPr>
          <w:sz w:val="22"/>
          <w:szCs w:val="22"/>
        </w:rPr>
      </w:pPr>
      <w:r w:rsidRPr="00F01B4C">
        <w:rPr>
          <w:sz w:val="22"/>
          <w:szCs w:val="22"/>
        </w:rPr>
        <w:t>Garantējam nodrošināt iespēju iepirkt preces pa daļām saskaņā ar pasūtījumu.</w:t>
      </w:r>
    </w:p>
    <w:p w:rsidR="00CB4293" w:rsidRPr="00F01B4C" w:rsidRDefault="00CB4293" w:rsidP="00CB4293">
      <w:pPr>
        <w:jc w:val="both"/>
        <w:rPr>
          <w:sz w:val="22"/>
          <w:szCs w:val="22"/>
        </w:rPr>
      </w:pPr>
      <w:r w:rsidRPr="00F01B4C">
        <w:rPr>
          <w:sz w:val="22"/>
          <w:szCs w:val="22"/>
        </w:rPr>
        <w:t>Apliecinām, ka:</w:t>
      </w:r>
    </w:p>
    <w:p w:rsidR="00CB4293" w:rsidRPr="00F01B4C" w:rsidRDefault="00CB4293" w:rsidP="00CB4293">
      <w:pPr>
        <w:jc w:val="both"/>
        <w:rPr>
          <w:sz w:val="22"/>
          <w:szCs w:val="22"/>
        </w:rPr>
      </w:pPr>
      <w:r w:rsidRPr="00F01B4C">
        <w:rPr>
          <w:sz w:val="22"/>
          <w:szCs w:val="22"/>
        </w:rPr>
        <w:t xml:space="preserve">    - spējam nodrošināt pasūtījuma izpildi 48 (četrdesmit astoņu) stundu laikā bez papildu samaksas;</w:t>
      </w:r>
    </w:p>
    <w:p w:rsidR="00CB4293" w:rsidRPr="00F01B4C" w:rsidRDefault="00CB4293" w:rsidP="00CB4293">
      <w:pPr>
        <w:suppressAutoHyphens w:val="0"/>
        <w:spacing w:after="200" w:line="276" w:lineRule="auto"/>
        <w:jc w:val="both"/>
        <w:rPr>
          <w:sz w:val="22"/>
          <w:szCs w:val="22"/>
        </w:rPr>
      </w:pPr>
      <w:r w:rsidRPr="00F01B4C">
        <w:rPr>
          <w:sz w:val="22"/>
          <w:szCs w:val="22"/>
        </w:rPr>
        <w:t xml:space="preserve">    - nav tādu apstākļu, kuri liegtu mums piedalīties aptaujā un pildīt tehniskās specifikācijās norādītās prasības.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Pretendenta nosaukums: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Reģistrēts _________________________ (kur, kad, reģistrācijas Nr.)</w:t>
      </w:r>
    </w:p>
    <w:p w:rsidR="00CB4293" w:rsidRPr="00F01B4C" w:rsidRDefault="00CB4293" w:rsidP="00CB4293">
      <w:pPr>
        <w:autoSpaceDE w:val="0"/>
        <w:autoSpaceDN w:val="0"/>
        <w:adjustRightInd w:val="0"/>
        <w:rPr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Nodokļu maksātāja reģistrācijas Nr. ______________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 xml:space="preserve">Juridiskā adrese: 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 xml:space="preserve"> 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Bankas rekvizīti: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Kontaktpersonas vārds, uzvārds: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>Tālrunis: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 xml:space="preserve">Fakss: 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E-pasta adrese: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>Tīmekļa vietnes adrese:</w:t>
      </w: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lv-LV"/>
        </w:rPr>
      </w:pPr>
    </w:p>
    <w:p w:rsidR="00CB4293" w:rsidRPr="00F01B4C" w:rsidRDefault="00CB4293" w:rsidP="00CB429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lv-LV"/>
        </w:rPr>
      </w:pPr>
      <w:r w:rsidRPr="00F01B4C">
        <w:rPr>
          <w:rFonts w:eastAsia="Calibri"/>
          <w:b/>
          <w:bCs/>
          <w:i/>
          <w:iCs/>
          <w:sz w:val="22"/>
          <w:szCs w:val="22"/>
          <w:lang w:eastAsia="lv-LV"/>
        </w:rPr>
        <w:t>Datums</w:t>
      </w:r>
    </w:p>
    <w:p w:rsidR="00CB4293" w:rsidRPr="00F01B4C" w:rsidRDefault="00CB4293" w:rsidP="00CB4293">
      <w:pPr>
        <w:rPr>
          <w:sz w:val="22"/>
          <w:szCs w:val="22"/>
        </w:rPr>
      </w:pPr>
      <w:r w:rsidRPr="00F01B4C">
        <w:rPr>
          <w:rFonts w:eastAsia="Calibri"/>
          <w:b/>
          <w:bCs/>
          <w:i/>
          <w:iCs/>
          <w:sz w:val="22"/>
          <w:szCs w:val="22"/>
          <w:lang w:eastAsia="lv-LV"/>
        </w:rPr>
        <w:t>Pretendenta vai tā pilnvarotās personas paraksts, tā atšifrējums, zīmogs (ja ir)</w:t>
      </w:r>
    </w:p>
    <w:p w:rsidR="00E059AB" w:rsidRDefault="00E059AB"/>
    <w:sectPr w:rsidR="00E059AB" w:rsidSect="00CB4293">
      <w:pgSz w:w="11906" w:h="16838"/>
      <w:pgMar w:top="170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93"/>
    <w:rsid w:val="00CB4293"/>
    <w:rsid w:val="00E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2AA72-9FD1-45EB-8A4B-DD7F1F3E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B4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B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Erastovs</dc:creator>
  <cp:keywords/>
  <dc:description/>
  <cp:lastModifiedBy>Sergejs Erastovs</cp:lastModifiedBy>
  <cp:revision>1</cp:revision>
  <dcterms:created xsi:type="dcterms:W3CDTF">2024-12-13T08:41:00Z</dcterms:created>
  <dcterms:modified xsi:type="dcterms:W3CDTF">2024-12-13T08:46:00Z</dcterms:modified>
</cp:coreProperties>
</file>