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E2AF" w14:textId="77777777" w:rsidR="009D62E1" w:rsidRPr="002A5A6A" w:rsidRDefault="009D62E1" w:rsidP="00C35A2A">
      <w:pPr>
        <w:jc w:val="center"/>
        <w:rPr>
          <w:rFonts w:ascii="Arial" w:hAnsi="Arial" w:cs="Arial"/>
          <w:b/>
          <w:i/>
          <w:sz w:val="32"/>
          <w:szCs w:val="32"/>
        </w:rPr>
      </w:pPr>
      <w:bookmarkStart w:id="0" w:name="_GoBack"/>
      <w:bookmarkEnd w:id="0"/>
      <w:r w:rsidRPr="002A5A6A">
        <w:rPr>
          <w:rFonts w:ascii="Arial" w:hAnsi="Arial" w:cs="Arial"/>
          <w:b/>
          <w:i/>
          <w:sz w:val="32"/>
          <w:szCs w:val="32"/>
        </w:rPr>
        <w:t>“</w:t>
      </w:r>
      <w:proofErr w:type="spellStart"/>
      <w:r w:rsidRPr="002A5A6A">
        <w:rPr>
          <w:rFonts w:ascii="Arial" w:hAnsi="Arial" w:cs="Arial"/>
          <w:b/>
          <w:i/>
          <w:sz w:val="32"/>
          <w:szCs w:val="32"/>
        </w:rPr>
        <w:t>Buen</w:t>
      </w:r>
      <w:proofErr w:type="spellEnd"/>
      <w:r w:rsidRPr="002A5A6A">
        <w:rPr>
          <w:rFonts w:ascii="Arial" w:hAnsi="Arial" w:cs="Arial"/>
          <w:b/>
          <w:i/>
          <w:sz w:val="32"/>
          <w:szCs w:val="32"/>
        </w:rPr>
        <w:t xml:space="preserve"> Camino: Finding Your Way”</w:t>
      </w:r>
    </w:p>
    <w:p w14:paraId="0F4935A9" w14:textId="77777777" w:rsidR="009D62E1" w:rsidRPr="002A5A6A" w:rsidRDefault="009D62E1" w:rsidP="009D62E1">
      <w:pPr>
        <w:widowControl w:val="0"/>
        <w:autoSpaceDE w:val="0"/>
        <w:autoSpaceDN w:val="0"/>
        <w:adjustRightInd w:val="0"/>
        <w:ind w:firstLine="720"/>
        <w:jc w:val="center"/>
        <w:rPr>
          <w:rFonts w:ascii="Arial" w:hAnsi="Arial" w:cs="Arial"/>
          <w:b/>
          <w:bCs/>
          <w:i/>
          <w:color w:val="000000"/>
          <w:sz w:val="32"/>
          <w:szCs w:val="32"/>
          <w:lang w:eastAsia="ja-JP"/>
        </w:rPr>
      </w:pPr>
      <w:r w:rsidRPr="002A5A6A">
        <w:rPr>
          <w:rFonts w:ascii="Arial" w:hAnsi="Arial" w:cs="Arial"/>
          <w:b/>
          <w:bCs/>
          <w:i/>
          <w:color w:val="000000"/>
          <w:sz w:val="32"/>
          <w:szCs w:val="32"/>
          <w:lang w:eastAsia="ja-JP"/>
        </w:rPr>
        <w:t>A Journey of Discovery, Reflection and Action</w:t>
      </w:r>
      <w:r w:rsidRPr="002A5A6A">
        <w:rPr>
          <w:rFonts w:ascii="Arial" w:hAnsi="Arial" w:cs="Arial"/>
          <w:b/>
          <w:sz w:val="28"/>
          <w:szCs w:val="28"/>
        </w:rPr>
        <w:t xml:space="preserve"> </w:t>
      </w:r>
    </w:p>
    <w:p w14:paraId="069C3F08" w14:textId="77777777" w:rsidR="00973022" w:rsidRDefault="00973022" w:rsidP="009D62E1">
      <w:pPr>
        <w:jc w:val="center"/>
        <w:rPr>
          <w:sz w:val="36"/>
          <w:szCs w:val="36"/>
        </w:rPr>
      </w:pPr>
    </w:p>
    <w:p w14:paraId="332AD6F2" w14:textId="77777777" w:rsidR="00FB7298" w:rsidRPr="00973022" w:rsidRDefault="003A791B" w:rsidP="009D62E1">
      <w:pPr>
        <w:jc w:val="center"/>
        <w:rPr>
          <w:b/>
          <w:sz w:val="36"/>
          <w:szCs w:val="36"/>
        </w:rPr>
      </w:pPr>
      <w:r w:rsidRPr="00973022">
        <w:rPr>
          <w:b/>
          <w:sz w:val="36"/>
          <w:szCs w:val="36"/>
        </w:rPr>
        <w:t>The Journey</w:t>
      </w:r>
    </w:p>
    <w:p w14:paraId="3B00E308" w14:textId="77777777" w:rsidR="009D62E1" w:rsidRPr="00973022" w:rsidRDefault="009D62E1" w:rsidP="009D62E1">
      <w:r w:rsidRPr="00973022">
        <w:t xml:space="preserve">When we step away from our lives and take the time to reflect on our goals, our dreams, and our visions, we learn many lessons we may never have even thought of. </w:t>
      </w:r>
    </w:p>
    <w:p w14:paraId="2C126F37" w14:textId="77777777" w:rsidR="009D62E1" w:rsidRPr="00973022" w:rsidRDefault="009D62E1" w:rsidP="009D62E1"/>
    <w:p w14:paraId="5A416B7E" w14:textId="77777777" w:rsidR="009D62E1" w:rsidRDefault="009D62E1" w:rsidP="009D62E1">
      <w:pPr>
        <w:rPr>
          <w:b/>
          <w:sz w:val="28"/>
          <w:szCs w:val="28"/>
        </w:rPr>
      </w:pPr>
      <w:r w:rsidRPr="00EE4418">
        <w:rPr>
          <w:b/>
          <w:sz w:val="28"/>
          <w:szCs w:val="28"/>
        </w:rPr>
        <w:t>During this process we will explore the questions:</w:t>
      </w:r>
    </w:p>
    <w:p w14:paraId="7D0B70C8" w14:textId="77777777" w:rsidR="00EE4418" w:rsidRPr="00EE4418" w:rsidRDefault="00EE4418" w:rsidP="009D62E1">
      <w:pPr>
        <w:rPr>
          <w:b/>
          <w:sz w:val="28"/>
          <w:szCs w:val="28"/>
        </w:rPr>
      </w:pPr>
    </w:p>
    <w:p w14:paraId="1AC5AACD" w14:textId="77777777" w:rsidR="009D62E1" w:rsidRPr="00973022" w:rsidRDefault="009D62E1" w:rsidP="009D62E1">
      <w:pPr>
        <w:pStyle w:val="Sarakstarindkopa"/>
        <w:widowControl w:val="0"/>
        <w:numPr>
          <w:ilvl w:val="1"/>
          <w:numId w:val="1"/>
        </w:numPr>
        <w:autoSpaceDE w:val="0"/>
        <w:autoSpaceDN w:val="0"/>
        <w:adjustRightInd w:val="0"/>
        <w:rPr>
          <w:rFonts w:cs="TimesNewRomanPS-BoldItalicMT"/>
          <w:color w:val="111111"/>
          <w:lang w:eastAsia="ja-JP"/>
        </w:rPr>
      </w:pPr>
      <w:r w:rsidRPr="00973022">
        <w:rPr>
          <w:rFonts w:cs="TimesNewRomanPS-BoldItalicMT"/>
          <w:color w:val="111111"/>
          <w:lang w:eastAsia="ja-JP"/>
        </w:rPr>
        <w:t xml:space="preserve">Have you ever thought about what you will do next? </w:t>
      </w:r>
    </w:p>
    <w:p w14:paraId="2C362EC6" w14:textId="77777777" w:rsidR="009D62E1" w:rsidRPr="00973022" w:rsidRDefault="009D62E1" w:rsidP="009D62E1">
      <w:pPr>
        <w:pStyle w:val="Sarakstarindkopa"/>
        <w:widowControl w:val="0"/>
        <w:numPr>
          <w:ilvl w:val="1"/>
          <w:numId w:val="1"/>
        </w:numPr>
        <w:autoSpaceDE w:val="0"/>
        <w:autoSpaceDN w:val="0"/>
        <w:adjustRightInd w:val="0"/>
        <w:rPr>
          <w:rFonts w:cs="TimesNewRomanPS-BoldItalicMT"/>
          <w:color w:val="111111"/>
          <w:lang w:eastAsia="ja-JP"/>
        </w:rPr>
      </w:pPr>
      <w:r w:rsidRPr="00973022">
        <w:rPr>
          <w:rFonts w:cs="TimesNewRomanPS-BoldItalicMT"/>
          <w:color w:val="111111"/>
          <w:lang w:eastAsia="ja-JP"/>
        </w:rPr>
        <w:t>What has gotten in th</w:t>
      </w:r>
      <w:r w:rsidR="00973022" w:rsidRPr="00973022">
        <w:rPr>
          <w:rFonts w:cs="TimesNewRomanPS-BoldItalicMT"/>
          <w:color w:val="111111"/>
          <w:lang w:eastAsia="ja-JP"/>
        </w:rPr>
        <w:t xml:space="preserve">e way of creating a plan and </w:t>
      </w:r>
      <w:r w:rsidRPr="00973022">
        <w:rPr>
          <w:rFonts w:cs="TimesNewRomanPS-BoldItalicMT"/>
          <w:color w:val="111111"/>
          <w:lang w:eastAsia="ja-JP"/>
        </w:rPr>
        <w:t xml:space="preserve">following through for your one precious life? </w:t>
      </w:r>
    </w:p>
    <w:p w14:paraId="35AD3387" w14:textId="77777777" w:rsidR="009D62E1" w:rsidRPr="00973022" w:rsidRDefault="009D62E1" w:rsidP="009D62E1">
      <w:pPr>
        <w:pStyle w:val="Sarakstarindkopa"/>
        <w:widowControl w:val="0"/>
        <w:numPr>
          <w:ilvl w:val="1"/>
          <w:numId w:val="1"/>
        </w:numPr>
        <w:autoSpaceDE w:val="0"/>
        <w:autoSpaceDN w:val="0"/>
        <w:adjustRightInd w:val="0"/>
        <w:rPr>
          <w:rFonts w:cs="TimesNewRomanPS-BoldItalicMT"/>
          <w:color w:val="111111"/>
          <w:lang w:eastAsia="ja-JP"/>
        </w:rPr>
      </w:pPr>
      <w:r w:rsidRPr="00973022">
        <w:rPr>
          <w:rFonts w:cs="TimesNewRomanPS-BoldItalicMT"/>
          <w:color w:val="111111"/>
          <w:lang w:eastAsia="ja-JP"/>
        </w:rPr>
        <w:t xml:space="preserve">Do you ever dream about a life filled with joy doing exactly what you want? </w:t>
      </w:r>
    </w:p>
    <w:p w14:paraId="509E9477" w14:textId="77777777" w:rsidR="009D62E1" w:rsidRPr="00973022" w:rsidRDefault="009D62E1" w:rsidP="009D62E1">
      <w:pPr>
        <w:pStyle w:val="Sarakstarindkopa"/>
        <w:widowControl w:val="0"/>
        <w:numPr>
          <w:ilvl w:val="1"/>
          <w:numId w:val="1"/>
        </w:numPr>
        <w:autoSpaceDE w:val="0"/>
        <w:autoSpaceDN w:val="0"/>
        <w:adjustRightInd w:val="0"/>
        <w:rPr>
          <w:rFonts w:cs="TimesNewRomanPS-BoldItalicMT"/>
          <w:color w:val="111111"/>
          <w:lang w:eastAsia="ja-JP"/>
        </w:rPr>
      </w:pPr>
      <w:r w:rsidRPr="00973022">
        <w:rPr>
          <w:rFonts w:cs="TimesNewRomanPS-BoldItalicMT"/>
          <w:color w:val="111111"/>
          <w:lang w:eastAsia="ja-JP"/>
        </w:rPr>
        <w:t xml:space="preserve">Are you ready to take action? </w:t>
      </w:r>
    </w:p>
    <w:p w14:paraId="6EB26B93" w14:textId="77777777" w:rsidR="009D62E1" w:rsidRPr="00973022" w:rsidRDefault="009D62E1" w:rsidP="009D62E1">
      <w:pPr>
        <w:widowControl w:val="0"/>
        <w:autoSpaceDE w:val="0"/>
        <w:autoSpaceDN w:val="0"/>
        <w:adjustRightInd w:val="0"/>
        <w:rPr>
          <w:rFonts w:cs="TimesNewRomanPS-BoldItalicMT"/>
          <w:color w:val="111111"/>
          <w:lang w:eastAsia="ja-JP"/>
        </w:rPr>
      </w:pPr>
    </w:p>
    <w:p w14:paraId="4DD5D825" w14:textId="0CF48F87" w:rsidR="009D62E1" w:rsidRPr="00973022" w:rsidRDefault="009D62E1" w:rsidP="009D62E1">
      <w:pPr>
        <w:widowControl w:val="0"/>
        <w:autoSpaceDE w:val="0"/>
        <w:autoSpaceDN w:val="0"/>
        <w:adjustRightInd w:val="0"/>
        <w:rPr>
          <w:rFonts w:cs="TimesNewRomanPS-BoldItalicMT"/>
          <w:color w:val="111111"/>
          <w:lang w:eastAsia="ja-JP"/>
        </w:rPr>
      </w:pPr>
      <w:r w:rsidRPr="00973022">
        <w:rPr>
          <w:rFonts w:cs="TimesNewRomanPS-BoldItalicMT"/>
          <w:color w:val="111111"/>
          <w:lang w:eastAsia="ja-JP"/>
        </w:rPr>
        <w:t xml:space="preserve">We will examine what makes you happy and brings joy into your life. This process can lead you to a new first step. </w:t>
      </w:r>
      <w:r w:rsidRPr="00973022">
        <w:t xml:space="preserve">The first step is often the hardest.  Come and experience finding your way; </w:t>
      </w:r>
    </w:p>
    <w:p w14:paraId="1FD1D318" w14:textId="77777777" w:rsidR="009D62E1" w:rsidRPr="00973022" w:rsidRDefault="009D62E1" w:rsidP="009D62E1">
      <w:pPr>
        <w:rPr>
          <w:b/>
        </w:rPr>
      </w:pPr>
    </w:p>
    <w:p w14:paraId="4F9BF66A" w14:textId="77777777" w:rsidR="009D62E1" w:rsidRPr="00293B47" w:rsidRDefault="009D62E1" w:rsidP="009D62E1">
      <w:pPr>
        <w:rPr>
          <w:b/>
          <w:sz w:val="28"/>
          <w:szCs w:val="28"/>
        </w:rPr>
      </w:pPr>
      <w:r w:rsidRPr="00293B47">
        <w:rPr>
          <w:b/>
          <w:sz w:val="28"/>
          <w:szCs w:val="28"/>
        </w:rPr>
        <w:t>Objectives:</w:t>
      </w:r>
    </w:p>
    <w:p w14:paraId="6BF4326E" w14:textId="77777777" w:rsidR="009D62E1" w:rsidRDefault="009D62E1" w:rsidP="009D62E1">
      <w:pPr>
        <w:rPr>
          <w:sz w:val="28"/>
          <w:szCs w:val="28"/>
        </w:rPr>
      </w:pPr>
      <w:r w:rsidRPr="00973022">
        <w:rPr>
          <w:sz w:val="28"/>
          <w:szCs w:val="28"/>
        </w:rPr>
        <w:t>Each participant will:</w:t>
      </w:r>
    </w:p>
    <w:p w14:paraId="3AF29501" w14:textId="77777777" w:rsidR="00EE4418" w:rsidRPr="00973022" w:rsidRDefault="00EE4418" w:rsidP="009D62E1">
      <w:pPr>
        <w:rPr>
          <w:sz w:val="28"/>
          <w:szCs w:val="28"/>
        </w:rPr>
      </w:pPr>
    </w:p>
    <w:p w14:paraId="29C32576" w14:textId="77777777" w:rsidR="009D62E1" w:rsidRPr="00973022" w:rsidRDefault="009D62E1" w:rsidP="00973022">
      <w:pPr>
        <w:pStyle w:val="Sarakstarindkopa"/>
        <w:numPr>
          <w:ilvl w:val="0"/>
          <w:numId w:val="4"/>
        </w:numPr>
        <w:rPr>
          <w:rFonts w:cs="Arial"/>
        </w:rPr>
      </w:pPr>
      <w:r w:rsidRPr="00973022">
        <w:rPr>
          <w:rFonts w:cs="Arial"/>
        </w:rPr>
        <w:t>Learn what’s involved in taking the next step on your path</w:t>
      </w:r>
    </w:p>
    <w:p w14:paraId="3E80EF24" w14:textId="77777777" w:rsidR="009D62E1" w:rsidRPr="00973022" w:rsidRDefault="00973022" w:rsidP="00973022">
      <w:pPr>
        <w:pStyle w:val="Sarakstarindkopa"/>
        <w:numPr>
          <w:ilvl w:val="0"/>
          <w:numId w:val="4"/>
        </w:numPr>
        <w:rPr>
          <w:rFonts w:cs="Arial"/>
        </w:rPr>
      </w:pPr>
      <w:r w:rsidRPr="00973022">
        <w:rPr>
          <w:rFonts w:cs="Arial"/>
        </w:rPr>
        <w:t>C</w:t>
      </w:r>
      <w:r>
        <w:rPr>
          <w:rFonts w:cs="Arial"/>
        </w:rPr>
        <w:t>hallenge and stretch</w:t>
      </w:r>
      <w:r w:rsidR="009D62E1" w:rsidRPr="00973022">
        <w:rPr>
          <w:rFonts w:cs="Arial"/>
        </w:rPr>
        <w:t xml:space="preserve"> your leadership capacity</w:t>
      </w:r>
    </w:p>
    <w:p w14:paraId="736318A8" w14:textId="77777777" w:rsidR="009D62E1" w:rsidRPr="00973022" w:rsidRDefault="009D62E1" w:rsidP="00973022">
      <w:pPr>
        <w:pStyle w:val="Sarakstarindkopa"/>
        <w:numPr>
          <w:ilvl w:val="0"/>
          <w:numId w:val="4"/>
        </w:numPr>
        <w:rPr>
          <w:rFonts w:cs="Arial"/>
        </w:rPr>
      </w:pPr>
      <w:r w:rsidRPr="00973022">
        <w:rPr>
          <w:rFonts w:cs="Arial"/>
        </w:rPr>
        <w:t>Increase your understanding of the ability and courage you can access to have the life you want</w:t>
      </w:r>
    </w:p>
    <w:p w14:paraId="3BB5EA67" w14:textId="77777777" w:rsidR="009D62E1" w:rsidRPr="00973022" w:rsidRDefault="009D62E1" w:rsidP="00973022">
      <w:pPr>
        <w:pStyle w:val="Sarakstarindkopa"/>
        <w:numPr>
          <w:ilvl w:val="0"/>
          <w:numId w:val="4"/>
        </w:numPr>
        <w:rPr>
          <w:rFonts w:cs="Arial"/>
        </w:rPr>
      </w:pPr>
      <w:r w:rsidRPr="00973022">
        <w:rPr>
          <w:rFonts w:cs="Arial"/>
        </w:rPr>
        <w:t>Learn ways to feel inspired, while challenging yourself to accomplish your visions and goal</w:t>
      </w:r>
    </w:p>
    <w:p w14:paraId="4CEE578B" w14:textId="77777777" w:rsidR="009D62E1" w:rsidRPr="00973022" w:rsidRDefault="009D62E1" w:rsidP="009D62E1">
      <w:pPr>
        <w:rPr>
          <w:rFonts w:cs="Arial"/>
        </w:rPr>
      </w:pPr>
    </w:p>
    <w:p w14:paraId="1DA9A861" w14:textId="2DEA2778" w:rsidR="00293B47" w:rsidRDefault="00A307D5" w:rsidP="00A307D5">
      <w:r>
        <w:t xml:space="preserve">Where:  </w:t>
      </w:r>
      <w:r w:rsidR="00C56DF4">
        <w:t>USA Information Center Daugavpils, Latgale Central Library (</w:t>
      </w:r>
      <w:proofErr w:type="spellStart"/>
      <w:r w:rsidR="00C56DF4">
        <w:t>Rigas</w:t>
      </w:r>
      <w:proofErr w:type="spellEnd"/>
      <w:r w:rsidR="00C56DF4">
        <w:t xml:space="preserve"> street 22A)</w:t>
      </w:r>
    </w:p>
    <w:p w14:paraId="54605C60" w14:textId="77777777" w:rsidR="00A307D5" w:rsidRDefault="00A307D5" w:rsidP="00A307D5"/>
    <w:p w14:paraId="0791BA42" w14:textId="06BD0864" w:rsidR="00A307D5" w:rsidRDefault="00A307D5" w:rsidP="00A307D5">
      <w:r>
        <w:t>When: Four Thursdays November 7, 14, 21, and 28</w:t>
      </w:r>
      <w:r w:rsidRPr="00A307D5">
        <w:rPr>
          <w:vertAlign w:val="superscript"/>
        </w:rPr>
        <w:t>th</w:t>
      </w:r>
      <w:r>
        <w:t xml:space="preserve"> from 5:30-7:00</w:t>
      </w:r>
    </w:p>
    <w:p w14:paraId="7167C770" w14:textId="77777777" w:rsidR="00BB2B40" w:rsidRDefault="00BB2B40" w:rsidP="00A307D5"/>
    <w:p w14:paraId="355AF52C" w14:textId="211A7ED0" w:rsidR="00BB2B40" w:rsidRDefault="00BB2B40" w:rsidP="00A307D5">
      <w:r>
        <w:t xml:space="preserve">Who can participate: everyone who is interested </w:t>
      </w:r>
    </w:p>
    <w:p w14:paraId="4DE15FA7" w14:textId="59DF1F4F" w:rsidR="009D62E1" w:rsidRPr="00A307D5" w:rsidRDefault="009D62E1" w:rsidP="00A307D5">
      <w:pPr>
        <w:widowControl w:val="0"/>
        <w:tabs>
          <w:tab w:val="left" w:pos="220"/>
          <w:tab w:val="left" w:pos="720"/>
        </w:tabs>
        <w:autoSpaceDE w:val="0"/>
        <w:autoSpaceDN w:val="0"/>
        <w:adjustRightInd w:val="0"/>
        <w:spacing w:after="506"/>
        <w:rPr>
          <w:rFonts w:cs="Arial"/>
          <w:i/>
          <w:sz w:val="20"/>
          <w:szCs w:val="20"/>
        </w:rPr>
      </w:pPr>
    </w:p>
    <w:sectPr w:rsidR="009D62E1" w:rsidRPr="00A307D5" w:rsidSect="009C7E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A64D" w14:textId="77777777" w:rsidR="00380E02" w:rsidRDefault="00380E02" w:rsidP="00376F99">
      <w:r>
        <w:separator/>
      </w:r>
    </w:p>
  </w:endnote>
  <w:endnote w:type="continuationSeparator" w:id="0">
    <w:p w14:paraId="66E6CFEC" w14:textId="77777777" w:rsidR="00380E02" w:rsidRDefault="00380E02" w:rsidP="0037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BoldItalicMT">
    <w:charset w:val="00"/>
    <w:family w:val="auto"/>
    <w:pitch w:val="variable"/>
    <w:sig w:usb0="E0000AFF" w:usb1="00007843" w:usb2="00000001"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2F83" w14:textId="77777777" w:rsidR="00376F99" w:rsidRDefault="00376F99" w:rsidP="00376F99">
    <w:pPr>
      <w:pStyle w:val="Kjene"/>
    </w:pPr>
  </w:p>
  <w:p w14:paraId="6A4E0372" w14:textId="77777777" w:rsidR="00F31015" w:rsidRDefault="00376F99" w:rsidP="00376F99">
    <w:pPr>
      <w:pStyle w:val="Kjene"/>
    </w:pPr>
    <w:r>
      <w:t xml:space="preserve">                                                                        </w:t>
    </w:r>
  </w:p>
  <w:p w14:paraId="62E62910" w14:textId="77777777" w:rsidR="00721261" w:rsidRDefault="00F31015" w:rsidP="00721261">
    <w:pPr>
      <w:pStyle w:val="Kjene"/>
    </w:pPr>
    <w:r>
      <w:t xml:space="preserve">                      </w:t>
    </w:r>
    <w:r w:rsidR="00721261">
      <w:t xml:space="preserve">                                          </w:t>
    </w:r>
    <w:r w:rsidR="00376F99">
      <w:t xml:space="preserve">     </w:t>
    </w:r>
    <w:r w:rsidR="00376F99">
      <w:rPr>
        <w:noProof/>
        <w:lang w:val="lv-LV" w:eastAsia="lv-LV"/>
      </w:rPr>
      <w:drawing>
        <wp:inline distT="0" distB="0" distL="0" distR="0" wp14:anchorId="46B157CB" wp14:editId="1C81D69F">
          <wp:extent cx="1080135" cy="723900"/>
          <wp:effectExtent l="0" t="0" r="12065" b="12700"/>
          <wp:docPr id="3" name="Pictur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23900"/>
                  </a:xfrm>
                  <a:prstGeom prst="rect">
                    <a:avLst/>
                  </a:prstGeom>
                  <a:noFill/>
                  <a:ln>
                    <a:noFill/>
                  </a:ln>
                </pic:spPr>
              </pic:pic>
            </a:graphicData>
          </a:graphic>
        </wp:inline>
      </w:drawing>
    </w:r>
  </w:p>
  <w:p w14:paraId="0511ABD8" w14:textId="1A76C07D" w:rsidR="00376F99" w:rsidRPr="00721261" w:rsidRDefault="00721261" w:rsidP="00721261">
    <w:pPr>
      <w:pStyle w:val="Kjene"/>
    </w:pPr>
    <w:r>
      <w:t xml:space="preserve">       </w:t>
    </w:r>
  </w:p>
  <w:p w14:paraId="11FA27E2" w14:textId="1976D7D4" w:rsidR="00376F99" w:rsidRPr="008558B1" w:rsidRDefault="00721261" w:rsidP="00721261">
    <w:pPr>
      <w:widowControl w:val="0"/>
      <w:autoSpaceDE w:val="0"/>
      <w:autoSpaceDN w:val="0"/>
      <w:adjustRightInd w:val="0"/>
      <w:rPr>
        <w:rFonts w:cs="Arial"/>
        <w:b/>
        <w:sz w:val="16"/>
        <w:szCs w:val="16"/>
      </w:rPr>
    </w:pPr>
    <w:r>
      <w:rPr>
        <w:rFonts w:cs="Arial"/>
        <w:b/>
        <w:bCs/>
        <w:i/>
        <w:color w:val="000000"/>
        <w:sz w:val="16"/>
        <w:szCs w:val="16"/>
        <w:lang w:eastAsia="ja-JP"/>
      </w:rPr>
      <w:t xml:space="preserve">                                                                                        </w:t>
    </w:r>
    <w:r w:rsidR="00376F99" w:rsidRPr="008558B1">
      <w:rPr>
        <w:rFonts w:cs="Arial"/>
        <w:b/>
        <w:bCs/>
        <w:i/>
        <w:color w:val="000000"/>
        <w:sz w:val="16"/>
        <w:szCs w:val="16"/>
        <w:lang w:eastAsia="ja-JP"/>
      </w:rPr>
      <w:t>A Journey of Discovery, Reflection and Action</w:t>
    </w:r>
  </w:p>
  <w:p w14:paraId="44D8B53C" w14:textId="58C32E23" w:rsidR="00376F99" w:rsidRPr="008558B1" w:rsidRDefault="00721261" w:rsidP="00721261">
    <w:pPr>
      <w:widowControl w:val="0"/>
      <w:autoSpaceDE w:val="0"/>
      <w:autoSpaceDN w:val="0"/>
      <w:adjustRightInd w:val="0"/>
      <w:ind w:firstLine="720"/>
      <w:rPr>
        <w:rFonts w:cs="Arial"/>
        <w:b/>
        <w:bCs/>
        <w:i/>
        <w:color w:val="000000"/>
        <w:sz w:val="16"/>
        <w:szCs w:val="16"/>
        <w:lang w:eastAsia="ja-JP"/>
      </w:rPr>
    </w:pPr>
    <w:r>
      <w:rPr>
        <w:rFonts w:cs="Arial"/>
        <w:b/>
        <w:sz w:val="16"/>
        <w:szCs w:val="16"/>
      </w:rPr>
      <w:t xml:space="preserve">                                                                               </w:t>
    </w:r>
  </w:p>
  <w:p w14:paraId="48AD981C" w14:textId="77777777" w:rsidR="00376F99" w:rsidRDefault="00376F99" w:rsidP="00376F99">
    <w:pPr>
      <w:pStyle w:val="Kjene"/>
    </w:pPr>
  </w:p>
  <w:p w14:paraId="14510461" w14:textId="77777777" w:rsidR="00376F99" w:rsidRDefault="00376F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CE856" w14:textId="77777777" w:rsidR="00380E02" w:rsidRDefault="00380E02" w:rsidP="00376F99">
      <w:r>
        <w:separator/>
      </w:r>
    </w:p>
  </w:footnote>
  <w:footnote w:type="continuationSeparator" w:id="0">
    <w:p w14:paraId="222FD6CA" w14:textId="77777777" w:rsidR="00380E02" w:rsidRDefault="00380E02" w:rsidP="0037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3D3C"/>
    <w:multiLevelType w:val="hybridMultilevel"/>
    <w:tmpl w:val="B8E2562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941C74"/>
    <w:multiLevelType w:val="hybridMultilevel"/>
    <w:tmpl w:val="6E400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73F2D"/>
    <w:multiLevelType w:val="hybridMultilevel"/>
    <w:tmpl w:val="916C8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43DB4"/>
    <w:multiLevelType w:val="hybridMultilevel"/>
    <w:tmpl w:val="990CD3F6"/>
    <w:lvl w:ilvl="0" w:tplc="6434B3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675D89"/>
    <w:multiLevelType w:val="hybridMultilevel"/>
    <w:tmpl w:val="2D940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1B"/>
    <w:rsid w:val="000E512A"/>
    <w:rsid w:val="00137F81"/>
    <w:rsid w:val="001D46AA"/>
    <w:rsid w:val="00293B47"/>
    <w:rsid w:val="00322CDD"/>
    <w:rsid w:val="00376F99"/>
    <w:rsid w:val="00380E02"/>
    <w:rsid w:val="003A791B"/>
    <w:rsid w:val="00451A6A"/>
    <w:rsid w:val="004A1288"/>
    <w:rsid w:val="004C3E8C"/>
    <w:rsid w:val="004E39EE"/>
    <w:rsid w:val="004F7F5F"/>
    <w:rsid w:val="00537A6F"/>
    <w:rsid w:val="005675F5"/>
    <w:rsid w:val="00672CB3"/>
    <w:rsid w:val="00700A60"/>
    <w:rsid w:val="00721261"/>
    <w:rsid w:val="00973022"/>
    <w:rsid w:val="00977976"/>
    <w:rsid w:val="00994040"/>
    <w:rsid w:val="009C7EB1"/>
    <w:rsid w:val="009D62E1"/>
    <w:rsid w:val="00A14DC2"/>
    <w:rsid w:val="00A307D5"/>
    <w:rsid w:val="00A60389"/>
    <w:rsid w:val="00B24171"/>
    <w:rsid w:val="00B66C54"/>
    <w:rsid w:val="00BB2B40"/>
    <w:rsid w:val="00BF2C71"/>
    <w:rsid w:val="00C35A2A"/>
    <w:rsid w:val="00C56DF4"/>
    <w:rsid w:val="00DE1E47"/>
    <w:rsid w:val="00E670DE"/>
    <w:rsid w:val="00EE4418"/>
    <w:rsid w:val="00F1003B"/>
    <w:rsid w:val="00F14A5C"/>
    <w:rsid w:val="00F169DF"/>
    <w:rsid w:val="00F31015"/>
    <w:rsid w:val="00F512E0"/>
    <w:rsid w:val="00FB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DD18"/>
  <w14:defaultImageDpi w14:val="32767"/>
  <w15:docId w15:val="{FCE8E083-1E4E-4EA1-954C-7C11B06D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D62E1"/>
    <w:pPr>
      <w:ind w:left="720"/>
      <w:contextualSpacing/>
    </w:pPr>
  </w:style>
  <w:style w:type="paragraph" w:styleId="Galvene">
    <w:name w:val="header"/>
    <w:basedOn w:val="Parasts"/>
    <w:link w:val="GalveneRakstz"/>
    <w:uiPriority w:val="99"/>
    <w:unhideWhenUsed/>
    <w:rsid w:val="00376F99"/>
    <w:pPr>
      <w:tabs>
        <w:tab w:val="center" w:pos="4680"/>
        <w:tab w:val="right" w:pos="9360"/>
      </w:tabs>
    </w:pPr>
  </w:style>
  <w:style w:type="character" w:customStyle="1" w:styleId="GalveneRakstz">
    <w:name w:val="Galvene Rakstz."/>
    <w:basedOn w:val="Noklusjumarindkopasfonts"/>
    <w:link w:val="Galvene"/>
    <w:uiPriority w:val="99"/>
    <w:rsid w:val="00376F99"/>
  </w:style>
  <w:style w:type="paragraph" w:styleId="Kjene">
    <w:name w:val="footer"/>
    <w:basedOn w:val="Parasts"/>
    <w:link w:val="KjeneRakstz"/>
    <w:uiPriority w:val="99"/>
    <w:unhideWhenUsed/>
    <w:rsid w:val="00376F99"/>
    <w:pPr>
      <w:tabs>
        <w:tab w:val="center" w:pos="4680"/>
        <w:tab w:val="right" w:pos="9360"/>
      </w:tabs>
    </w:pPr>
  </w:style>
  <w:style w:type="character" w:customStyle="1" w:styleId="KjeneRakstz">
    <w:name w:val="Kājene Rakstz."/>
    <w:basedOn w:val="Noklusjumarindkopasfonts"/>
    <w:link w:val="Kjene"/>
    <w:uiPriority w:val="99"/>
    <w:rsid w:val="00376F99"/>
  </w:style>
  <w:style w:type="paragraph" w:styleId="Balonteksts">
    <w:name w:val="Balloon Text"/>
    <w:basedOn w:val="Parasts"/>
    <w:link w:val="BalontekstsRakstz"/>
    <w:uiPriority w:val="99"/>
    <w:semiHidden/>
    <w:unhideWhenUsed/>
    <w:rsid w:val="00DE1E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E1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823</Words>
  <Characters>470</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Greenberg</dc:creator>
  <cp:lastModifiedBy>Sergejs Erastovs</cp:lastModifiedBy>
  <cp:revision>2</cp:revision>
  <cp:lastPrinted>2017-09-18T19:50:00Z</cp:lastPrinted>
  <dcterms:created xsi:type="dcterms:W3CDTF">2024-11-06T14:53:00Z</dcterms:created>
  <dcterms:modified xsi:type="dcterms:W3CDTF">2024-11-06T14:53:00Z</dcterms:modified>
</cp:coreProperties>
</file>